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sz w:val="36"/>
          <w:szCs w:val="36"/>
        </w:rPr>
      </w:pPr>
      <w:r>
        <w:rPr>
          <w:rFonts w:hint="eastAsia" w:ascii="微软雅黑" w:hAnsi="微软雅黑" w:eastAsia="微软雅黑" w:cs="微软雅黑"/>
          <w:b/>
          <w:sz w:val="36"/>
          <w:szCs w:val="36"/>
        </w:rPr>
        <w:t>CPL君子龙三进六出音箱处理器使用说明书</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处理器的型号按照适配的主音箱和低音箱+SYSTEM组成，这样来确定处理器的型号为（主音箱+低音箱+SYSTEM） 是3路输入6路输出的声音处理器。</w:t>
      </w:r>
    </w:p>
    <w:p>
      <w:pPr>
        <w:rPr>
          <w:rFonts w:hint="eastAsia" w:ascii="微软雅黑" w:hAnsi="微软雅黑" w:eastAsia="微软雅黑" w:cs="微软雅黑"/>
          <w:sz w:val="28"/>
          <w:szCs w:val="28"/>
        </w:rPr>
      </w:pPr>
      <w:r>
        <w:rPr>
          <w:rFonts w:hint="eastAsia" w:ascii="微软雅黑" w:hAnsi="微软雅黑" w:eastAsia="微软雅黑" w:cs="微软雅黑"/>
          <w:b/>
          <w:sz w:val="28"/>
          <w:szCs w:val="28"/>
        </w:rPr>
        <w:t>一、数字声音处理器输入通道和输出通道做了预先设定</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A(L)=左声道主音箱的输入</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B(R)=右声道主音箱的输入</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C(SUB)= 低音音箱的输入</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1（L-HF）=左声道主音箱的高音输出    （如果音箱内分频时1为L声道输出）</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2（L-LF）=左声道主音箱的低音输出    （如果音箱内分频时2为L声道输出）</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3（R-HF）=右声道主音箱的高音输出   （如果音箱内分频时3为R声道输出）</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4（R-LF）=右声道主音箱的低音输出    （如果音箱内分频时4为R声道输出）</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5（SUB）=中低音箱输出               （没有中低音箱的5路为超低音箱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6（SUB）=超低音箱输出</w:t>
      </w:r>
    </w:p>
    <w:p>
      <w:pPr>
        <w:rPr>
          <w:rFonts w:hint="eastAsia" w:ascii="微软雅黑" w:hAnsi="微软雅黑" w:eastAsia="微软雅黑" w:cs="微软雅黑"/>
          <w:sz w:val="28"/>
          <w:szCs w:val="28"/>
        </w:rPr>
      </w:pPr>
      <w:r>
        <w:rPr>
          <w:rFonts w:hint="eastAsia" w:ascii="微软雅黑" w:hAnsi="微软雅黑" w:eastAsia="微软雅黑" w:cs="微软雅黑"/>
          <w:b/>
          <w:sz w:val="28"/>
          <w:szCs w:val="28"/>
        </w:rPr>
        <w:t>二、数字声音处理器，内置4--30种（主音箱+低音箱）预先设定的不同音箱数量组合的厂家预设最佳参数</w:t>
      </w:r>
      <w:r>
        <w:rPr>
          <w:rFonts w:hint="eastAsia" w:ascii="微软雅黑" w:hAnsi="微软雅黑" w:eastAsia="微软雅黑" w:cs="微软雅黑"/>
          <w:sz w:val="28"/>
          <w:szCs w:val="28"/>
        </w:rPr>
        <w:t>。</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（主音箱+低音箱+SYSTEM）内置4--30种主音箱+低音箱的不同音箱数量组合的预设最佳参数，只需通过手动或WIFI连接或网线连接电脑调用与现场相同的音箱数量参数，就能调用厂家预设最佳声音。</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6路输出是厂家预设的参数是不可修改的，ABC 3路输入端具备现场调整功能，能够调整增益，延时，均衡，相位，压限，现场需要修正的功能。</w:t>
      </w:r>
    </w:p>
    <w:p>
      <w:pPr>
        <w:jc w:val="left"/>
        <w:rPr>
          <w:rFonts w:hint="eastAsia" w:ascii="微软雅黑" w:hAnsi="微软雅黑" w:eastAsia="微软雅黑" w:cs="微软雅黑"/>
          <w:sz w:val="24"/>
          <w:szCs w:val="24"/>
        </w:rPr>
      </w:pPr>
    </w:p>
    <w:p>
      <w:pPr>
        <w:jc w:val="left"/>
        <w:rPr>
          <w:rFonts w:hint="eastAsia" w:ascii="微软雅黑" w:hAnsi="微软雅黑" w:eastAsia="微软雅黑" w:cs="微软雅黑"/>
          <w:sz w:val="24"/>
          <w:szCs w:val="24"/>
        </w:rPr>
      </w:pPr>
    </w:p>
    <w:p>
      <w:pPr>
        <w:rPr>
          <w:rFonts w:hint="eastAsia" w:ascii="微软雅黑" w:hAnsi="微软雅黑" w:eastAsia="微软雅黑" w:cs="微软雅黑"/>
          <w:b/>
          <w:sz w:val="28"/>
          <w:szCs w:val="28"/>
        </w:rPr>
      </w:pPr>
      <w:r>
        <w:rPr>
          <w:rFonts w:hint="eastAsia" w:ascii="微软雅黑" w:hAnsi="微软雅黑" w:eastAsia="微软雅黑" w:cs="微软雅黑"/>
          <w:b/>
          <w:sz w:val="28"/>
          <w:szCs w:val="28"/>
        </w:rPr>
        <w:t>三、处理器内置数据数量一览表</w:t>
      </w:r>
      <w:r>
        <w:rPr>
          <w:rFonts w:hint="eastAsia" w:ascii="微软雅黑" w:hAnsi="微软雅黑" w:eastAsia="微软雅黑" w:cs="微软雅黑"/>
          <w:b/>
          <w:sz w:val="24"/>
          <w:szCs w:val="24"/>
        </w:rPr>
        <w:t>（</w:t>
      </w:r>
      <w:r>
        <w:rPr>
          <w:rFonts w:hint="eastAsia" w:ascii="微软雅黑" w:hAnsi="微软雅黑" w:eastAsia="微软雅黑" w:cs="微软雅黑"/>
          <w:sz w:val="24"/>
          <w:szCs w:val="24"/>
        </w:rPr>
        <w:t xml:space="preserve">按照音箱的型号不同组合的办法也不同）    </w:t>
      </w:r>
    </w:p>
    <w:p>
      <w:pPr>
        <w:rPr>
          <w:rFonts w:hint="eastAsia" w:ascii="微软雅黑" w:hAnsi="微软雅黑" w:eastAsia="微软雅黑" w:cs="微软雅黑"/>
          <w:b/>
          <w:sz w:val="24"/>
          <w:szCs w:val="24"/>
        </w:rPr>
      </w:pPr>
      <w:r>
        <w:rPr>
          <w:rFonts w:hint="eastAsia" w:ascii="微软雅黑" w:hAnsi="微软雅黑" w:eastAsia="微软雅黑" w:cs="微软雅黑"/>
          <w:sz w:val="24"/>
          <w:szCs w:val="24"/>
        </w:rPr>
        <w:t>下面表格是（主扩声音箱和低音箱）的大概数量一览表，在使用时现场调用相同的数量组合即能得到预设调整好的参数，发挥较好的声音,不过随着功放的品质提高，以后可能会更改下面的组合数量，敬请谅解，如果出现了这种情况，我们会免费对有需要的客户升级您的处理器。</w:t>
      </w:r>
    </w:p>
    <w:p>
      <w:pPr>
        <w:jc w:val="left"/>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 xml:space="preserve">(1-4)=主音箱        b=低音箱  </w:t>
      </w:r>
      <w:r>
        <w:rPr>
          <w:rFonts w:hint="eastAsia" w:ascii="微软雅黑" w:hAnsi="微软雅黑" w:eastAsia="微软雅黑" w:cs="微软雅黑"/>
          <w:sz w:val="24"/>
          <w:szCs w:val="24"/>
        </w:rPr>
        <w:t xml:space="preserve">  </w:t>
      </w:r>
    </w:p>
    <w:p>
      <w:pPr>
        <w:ind w:left="120" w:leftChars="57"/>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1+1b  1+2b  2+1b   2+2b  2+4b  3+1b  3+2b  3+4b   3+6b   4+1b  4+2</w:t>
      </w:r>
      <w:r>
        <w:rPr>
          <w:rFonts w:hint="eastAsia" w:ascii="微软雅黑" w:hAnsi="微软雅黑" w:eastAsia="微软雅黑" w:cs="微软雅黑"/>
          <w:sz w:val="24"/>
          <w:szCs w:val="24"/>
          <w:lang w:val="en-US" w:eastAsia="zh-CN"/>
        </w:rPr>
        <w:t>b</w:t>
      </w:r>
      <w:r>
        <w:rPr>
          <w:rFonts w:hint="eastAsia" w:ascii="微软雅黑" w:hAnsi="微软雅黑" w:eastAsia="微软雅黑" w:cs="微软雅黑"/>
          <w:sz w:val="24"/>
          <w:szCs w:val="24"/>
        </w:rPr>
        <w:t xml:space="preserve">  4+4b   4+8b    </w:t>
      </w:r>
    </w:p>
    <w:p>
      <w:pPr>
        <w:jc w:val="left"/>
        <w:rPr>
          <w:rFonts w:hint="eastAsia" w:ascii="微软雅黑" w:hAnsi="微软雅黑" w:eastAsia="微软雅黑" w:cs="微软雅黑"/>
          <w:b/>
          <w:sz w:val="28"/>
          <w:szCs w:val="28"/>
        </w:rPr>
      </w:pPr>
      <w:r>
        <w:rPr>
          <w:rFonts w:hint="eastAsia" w:ascii="微软雅黑" w:hAnsi="微软雅黑" w:eastAsia="微软雅黑" w:cs="微软雅黑"/>
          <w:b/>
          <w:sz w:val="28"/>
          <w:szCs w:val="28"/>
        </w:rPr>
        <w:t>四、从处理器里调用与现场相同数量音箱数据的办法</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第一步，连接电源线，打开后面板开关</w:t>
      </w:r>
    </w:p>
    <w:p>
      <w:pPr>
        <w:rPr>
          <w:rFonts w:hint="eastAsia" w:ascii="微软雅黑" w:hAnsi="微软雅黑" w:eastAsia="微软雅黑" w:cs="微软雅黑"/>
          <w:sz w:val="24"/>
          <w:szCs w:val="24"/>
          <w:u w:val="single"/>
        </w:rPr>
      </w:pPr>
      <w:r>
        <w:rPr>
          <w:rFonts w:hint="eastAsia" w:ascii="微软雅黑" w:hAnsi="微软雅黑" w:eastAsia="微软雅黑" w:cs="微软雅黑"/>
          <w:sz w:val="24"/>
          <w:szCs w:val="24"/>
        </w:rPr>
        <w:t xml:space="preserve">第二步,按exit键 显示屏显示 CPL AUDIO  </w:t>
      </w:r>
      <w:r>
        <w:rPr>
          <w:rFonts w:hint="eastAsia" w:ascii="微软雅黑" w:hAnsi="微软雅黑" w:eastAsia="微软雅黑" w:cs="微软雅黑"/>
          <w:sz w:val="24"/>
          <w:szCs w:val="24"/>
          <w:u w:val="single"/>
        </w:rPr>
        <w:t>主音箱+低音箱</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第三步，按LOAD键，显示屏显示Program Mode Menu     1.Load Program</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第四步，用力按下圆形大旋钮确认，显示屏显示：Select :Group Load</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第五步,再次用力按下圆形大旋钮，显示屏显示：Select and Load   1.1+1B</w:t>
      </w:r>
    </w:p>
    <w:p>
      <w:pPr>
        <w:ind w:left="960" w:hanging="960" w:hangingChars="4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第六步，顺时针旋转圆形大按钮，选择与现场相同音箱数量组合，如单边2只主音箱（左右合计4只）,4只超低音箱（左右合计8只）,就选择2+4B。</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第七步，选择好组合数量后，用力按下圆形大按钮，确认。显示屏显示</w:t>
      </w:r>
    </w:p>
    <w:p>
      <w:pPr>
        <w:rPr>
          <w:rFonts w:hint="eastAsia" w:ascii="微软雅黑" w:hAnsi="微软雅黑" w:eastAsia="微软雅黑" w:cs="微软雅黑"/>
          <w:sz w:val="24"/>
          <w:szCs w:val="24"/>
          <w:u w:val="single"/>
        </w:rPr>
      </w:pPr>
      <w:r>
        <w:rPr>
          <w:rFonts w:hint="eastAsia" w:ascii="微软雅黑" w:hAnsi="微软雅黑" w:eastAsia="微软雅黑" w:cs="微软雅黑"/>
          <w:sz w:val="24"/>
          <w:szCs w:val="24"/>
        </w:rPr>
        <w:t xml:space="preserve">CPL AUDIO  </w:t>
      </w:r>
      <w:r>
        <w:rPr>
          <w:rFonts w:hint="eastAsia" w:ascii="微软雅黑" w:hAnsi="微软雅黑" w:eastAsia="微软雅黑" w:cs="微软雅黑"/>
          <w:sz w:val="24"/>
          <w:szCs w:val="24"/>
          <w:u w:val="single"/>
        </w:rPr>
        <w:t>主音箱+低音箱</w:t>
      </w:r>
    </w:p>
    <w:p>
      <w:pPr>
        <w:rPr>
          <w:rFonts w:hint="eastAsia" w:ascii="微软雅黑" w:hAnsi="微软雅黑" w:eastAsia="微软雅黑" w:cs="微软雅黑"/>
          <w:b/>
          <w:sz w:val="24"/>
          <w:szCs w:val="24"/>
        </w:rPr>
      </w:pPr>
      <w:r>
        <w:rPr>
          <w:rFonts w:hint="eastAsia" w:ascii="微软雅黑" w:hAnsi="微软雅黑" w:eastAsia="微软雅黑" w:cs="微软雅黑"/>
          <w:b/>
          <w:sz w:val="28"/>
          <w:szCs w:val="28"/>
          <w:lang w:val="en-US" w:eastAsia="zh-CN"/>
        </w:rPr>
        <w:t>五</w:t>
      </w:r>
      <w:r>
        <w:rPr>
          <w:rFonts w:hint="eastAsia" w:ascii="微软雅黑" w:hAnsi="微软雅黑" w:eastAsia="微软雅黑" w:cs="微软雅黑"/>
          <w:b/>
          <w:sz w:val="28"/>
          <w:szCs w:val="28"/>
        </w:rPr>
        <w:t>、注：</w:t>
      </w:r>
      <w:r>
        <w:rPr>
          <w:rFonts w:hint="eastAsia" w:ascii="微软雅黑" w:hAnsi="微软雅黑" w:eastAsia="微软雅黑" w:cs="微软雅黑"/>
          <w:b/>
          <w:sz w:val="24"/>
          <w:szCs w:val="24"/>
        </w:rPr>
        <w:t>工厂调试时主音箱与低音箱同处于一个平面和纵线上并且高度相差在1.5米左右，如果现场使用时位置有偏离，则需要现场音响师调整输入通道的参数，不完美之处敬请谅解！</w:t>
      </w:r>
    </w:p>
    <w:p>
      <w:pPr>
        <w:jc w:val="center"/>
        <w:rPr>
          <w:rFonts w:hint="eastAsia" w:ascii="微软雅黑" w:hAnsi="微软雅黑" w:eastAsia="微软雅黑" w:cs="微软雅黑"/>
          <w:b/>
          <w:sz w:val="28"/>
          <w:szCs w:val="28"/>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140" w:firstLineChars="2300"/>
    </w:pPr>
    <w:r>
      <w:fldChar w:fldCharType="begin"/>
    </w:r>
    <w:r>
      <w:instrText xml:space="preserve"> PAGE   \* MERGEFORMAT </w:instrText>
    </w:r>
    <w:r>
      <w:fldChar w:fldCharType="separate"/>
    </w:r>
    <w:r>
      <w:rPr>
        <w:lang w:val="zh-CN"/>
      </w:rPr>
      <w:t>1</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0AE"/>
    <w:rsid w:val="00073852"/>
    <w:rsid w:val="0013167C"/>
    <w:rsid w:val="00163DE2"/>
    <w:rsid w:val="001B690E"/>
    <w:rsid w:val="001E63B3"/>
    <w:rsid w:val="002000AE"/>
    <w:rsid w:val="002870D0"/>
    <w:rsid w:val="00305DB3"/>
    <w:rsid w:val="00422598"/>
    <w:rsid w:val="00463AFB"/>
    <w:rsid w:val="004B18BA"/>
    <w:rsid w:val="00573EB9"/>
    <w:rsid w:val="00604972"/>
    <w:rsid w:val="00660DE9"/>
    <w:rsid w:val="007B61C9"/>
    <w:rsid w:val="008B0A66"/>
    <w:rsid w:val="00937AC5"/>
    <w:rsid w:val="00981495"/>
    <w:rsid w:val="00984C20"/>
    <w:rsid w:val="009D3D0F"/>
    <w:rsid w:val="00AA3370"/>
    <w:rsid w:val="00AD24E8"/>
    <w:rsid w:val="00BD0D57"/>
    <w:rsid w:val="00C67AB5"/>
    <w:rsid w:val="00D607FF"/>
    <w:rsid w:val="00E17783"/>
    <w:rsid w:val="00F30677"/>
    <w:rsid w:val="42013179"/>
    <w:rsid w:val="44671E75"/>
    <w:rsid w:val="56C51039"/>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No Spacing"/>
    <w:link w:val="10"/>
    <w:qFormat/>
    <w:uiPriority w:val="1"/>
    <w:rPr>
      <w:rFonts w:asciiTheme="minorHAnsi" w:hAnsiTheme="minorHAnsi" w:eastAsiaTheme="minorEastAsia" w:cstheme="minorBidi"/>
      <w:kern w:val="0"/>
      <w:sz w:val="22"/>
      <w:szCs w:val="22"/>
      <w:lang w:val="en-US" w:eastAsia="zh-CN" w:bidi="ar-SA"/>
    </w:rPr>
  </w:style>
  <w:style w:type="character" w:customStyle="1" w:styleId="10">
    <w:name w:val="无间隔 Char"/>
    <w:basedOn w:val="5"/>
    <w:link w:val="9"/>
    <w:qFormat/>
    <w:uiPriority w:val="1"/>
    <w:rPr>
      <w:kern w:val="0"/>
      <w:sz w:val="22"/>
    </w:r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197</Words>
  <Characters>1129</Characters>
  <Lines>9</Lines>
  <Paragraphs>2</Paragraphs>
  <ScaleCrop>false</ScaleCrop>
  <LinksUpToDate>false</LinksUpToDate>
  <CharactersWithSpaces>1324</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2015-09-14T03:38:00Z</dcterms:created>
  <dc:creator>windows</dc:creator>
  <cp:lastModifiedBy>apple</cp:lastModifiedBy>
  <dcterms:modified xsi:type="dcterms:W3CDTF">2016-08-22T08:43:39Z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